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7800" w14:textId="6EF75BE6" w:rsidR="00A81C5C" w:rsidRDefault="00B60DCA" w:rsidP="00B60DCA">
      <w:pPr>
        <w:jc w:val="both"/>
      </w:pPr>
      <w:r w:rsidRPr="00B60DCA">
        <w:drawing>
          <wp:inline distT="0" distB="0" distL="0" distR="0" wp14:anchorId="228D7B4C" wp14:editId="601F0BAA">
            <wp:extent cx="1905266" cy="695422"/>
            <wp:effectExtent l="0" t="0" r="0" b="9525"/>
            <wp:docPr id="234594434" name="圖片 1" descr="一張含有 字型, 文字, 符號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94434" name="圖片 1" descr="一張含有 字型, 文字, 符號, 標誌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658AA" w14:textId="77777777" w:rsidR="00B60DCA" w:rsidRDefault="00B60DCA" w:rsidP="00B60DCA">
      <w:pPr>
        <w:jc w:val="both"/>
      </w:pPr>
    </w:p>
    <w:p w14:paraId="79D4423A" w14:textId="66869855" w:rsidR="00B60DCA" w:rsidRPr="00B60DCA" w:rsidRDefault="00B60DCA" w:rsidP="00B60DCA">
      <w:pPr>
        <w:jc w:val="both"/>
        <w:rPr>
          <w:b/>
          <w:bCs/>
          <w:sz w:val="28"/>
          <w:szCs w:val="28"/>
        </w:rPr>
      </w:pPr>
      <w:r w:rsidRPr="00B60DCA">
        <w:rPr>
          <w:rFonts w:hint="eastAsia"/>
          <w:b/>
          <w:bCs/>
          <w:sz w:val="28"/>
          <w:szCs w:val="28"/>
        </w:rPr>
        <w:t>土國伊斯蘭宗教領袖弟子來台</w:t>
      </w:r>
      <w:r w:rsidRPr="00B60DCA">
        <w:rPr>
          <w:rFonts w:hint="eastAsia"/>
          <w:b/>
          <w:bCs/>
          <w:sz w:val="28"/>
          <w:szCs w:val="28"/>
        </w:rPr>
        <w:t xml:space="preserve"> </w:t>
      </w:r>
      <w:r w:rsidRPr="00B60DCA">
        <w:rPr>
          <w:rFonts w:hint="eastAsia"/>
          <w:b/>
          <w:bCs/>
          <w:sz w:val="28"/>
          <w:szCs w:val="28"/>
        </w:rPr>
        <w:t>靈</w:t>
      </w:r>
      <w:proofErr w:type="gramStart"/>
      <w:r w:rsidRPr="00B60DCA">
        <w:rPr>
          <w:rFonts w:hint="eastAsia"/>
          <w:b/>
          <w:bCs/>
          <w:sz w:val="28"/>
          <w:szCs w:val="28"/>
        </w:rPr>
        <w:t>鷲</w:t>
      </w:r>
      <w:proofErr w:type="gramEnd"/>
      <w:r w:rsidRPr="00B60DCA">
        <w:rPr>
          <w:rFonts w:hint="eastAsia"/>
          <w:b/>
          <w:bCs/>
          <w:sz w:val="28"/>
          <w:szCs w:val="28"/>
        </w:rPr>
        <w:t>山</w:t>
      </w:r>
      <w:proofErr w:type="gramStart"/>
      <w:r w:rsidRPr="00B60DCA">
        <w:rPr>
          <w:rFonts w:hint="eastAsia"/>
          <w:b/>
          <w:bCs/>
          <w:sz w:val="28"/>
          <w:szCs w:val="28"/>
        </w:rPr>
        <w:t>請益心道</w:t>
      </w:r>
      <w:proofErr w:type="gramEnd"/>
      <w:r w:rsidRPr="00B60DCA">
        <w:rPr>
          <w:rFonts w:hint="eastAsia"/>
          <w:b/>
          <w:bCs/>
          <w:sz w:val="28"/>
          <w:szCs w:val="28"/>
        </w:rPr>
        <w:t>法師</w:t>
      </w:r>
    </w:p>
    <w:p w14:paraId="5EFDAE6B" w14:textId="77777777" w:rsidR="00B60DCA" w:rsidRDefault="00B60DCA" w:rsidP="00B60DCA">
      <w:pPr>
        <w:jc w:val="both"/>
      </w:pPr>
    </w:p>
    <w:p w14:paraId="451928BF" w14:textId="2660942B" w:rsidR="00B60DCA" w:rsidRDefault="00B60DCA" w:rsidP="00B60DCA">
      <w:pPr>
        <w:jc w:val="both"/>
      </w:pPr>
      <w:r>
        <w:rPr>
          <w:noProof/>
        </w:rPr>
        <w:drawing>
          <wp:inline distT="0" distB="0" distL="0" distR="0" wp14:anchorId="62210EDC" wp14:editId="70FFDF40">
            <wp:extent cx="5274310" cy="3069813"/>
            <wp:effectExtent l="0" t="0" r="2540" b="0"/>
            <wp:docPr id="1" name="圖片 2" descr="靈鷲山開山住持心道法師（中）致贈禮物給日本國際文化教育基金會理事長西夫特奇（左）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開山住持心道法師（中）致贈禮物給日本國際文化教育基金會理事長西夫特奇（左）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F41C" w14:textId="3844F715" w:rsidR="00B60DCA" w:rsidRPr="00B60DCA" w:rsidRDefault="00B60DCA" w:rsidP="00B60DCA">
      <w:pPr>
        <w:jc w:val="both"/>
        <w:rPr>
          <w:sz w:val="20"/>
          <w:szCs w:val="20"/>
        </w:rPr>
      </w:pPr>
      <w:r w:rsidRPr="00B60DCA">
        <w:rPr>
          <w:rFonts w:hint="eastAsia"/>
          <w:sz w:val="20"/>
          <w:szCs w:val="20"/>
        </w:rPr>
        <w:t>靈</w:t>
      </w:r>
      <w:proofErr w:type="gramStart"/>
      <w:r w:rsidRPr="00B60DCA">
        <w:rPr>
          <w:rFonts w:hint="eastAsia"/>
          <w:sz w:val="20"/>
          <w:szCs w:val="20"/>
        </w:rPr>
        <w:t>鷲</w:t>
      </w:r>
      <w:proofErr w:type="gramEnd"/>
      <w:r w:rsidRPr="00B60DCA">
        <w:rPr>
          <w:rFonts w:hint="eastAsia"/>
          <w:sz w:val="20"/>
          <w:szCs w:val="20"/>
        </w:rPr>
        <w:t>山開山住持心道法師（中）致贈禮物給日本國際文化教育基金會理事長西夫特奇（左）。（圖由靈鷲山佛教</w:t>
      </w:r>
      <w:proofErr w:type="gramStart"/>
      <w:r w:rsidRPr="00B60DCA">
        <w:rPr>
          <w:rFonts w:hint="eastAsia"/>
          <w:sz w:val="20"/>
          <w:szCs w:val="20"/>
        </w:rPr>
        <w:t>教</w:t>
      </w:r>
      <w:proofErr w:type="gramEnd"/>
      <w:r w:rsidRPr="00B60DCA">
        <w:rPr>
          <w:rFonts w:hint="eastAsia"/>
          <w:sz w:val="20"/>
          <w:szCs w:val="20"/>
        </w:rPr>
        <w:t>團提供）</w:t>
      </w:r>
    </w:p>
    <w:p w14:paraId="4A6DD660" w14:textId="77777777" w:rsidR="00B60DCA" w:rsidRDefault="00B60DCA" w:rsidP="00B60DCA">
      <w:pPr>
        <w:jc w:val="both"/>
      </w:pPr>
    </w:p>
    <w:p w14:paraId="72C5F29E" w14:textId="51BD6AD5" w:rsidR="00B60DCA" w:rsidRDefault="00B60DCA" w:rsidP="00B60DCA">
      <w:pPr>
        <w:jc w:val="both"/>
      </w:pPr>
      <w:r w:rsidRPr="00B60DCA">
        <w:rPr>
          <w:rFonts w:hint="eastAsia"/>
        </w:rPr>
        <w:t>土耳其已故伊斯蘭教思想家法圖拉．居廉（</w:t>
      </w:r>
      <w:r w:rsidRPr="00B60DCA">
        <w:rPr>
          <w:rFonts w:hint="eastAsia"/>
        </w:rPr>
        <w:t>Fetullah G</w:t>
      </w:r>
      <w:r w:rsidRPr="00B60DCA">
        <w:rPr>
          <w:rFonts w:hint="eastAsia"/>
        </w:rPr>
        <w:t>ü</w:t>
      </w:r>
      <w:proofErr w:type="spellStart"/>
      <w:r w:rsidRPr="00B60DCA">
        <w:rPr>
          <w:rFonts w:hint="eastAsia"/>
        </w:rPr>
        <w:t>len</w:t>
      </w:r>
      <w:proofErr w:type="spellEnd"/>
      <w:r w:rsidRPr="00B60DCA">
        <w:rPr>
          <w:rFonts w:hint="eastAsia"/>
        </w:rPr>
        <w:t>）弟子、日本國際文化教育基金會理事長阿伊泰克．西夫特奇（</w:t>
      </w:r>
      <w:r w:rsidRPr="00B60DCA">
        <w:rPr>
          <w:rFonts w:hint="eastAsia"/>
        </w:rPr>
        <w:t>Aytek Ciftci</w:t>
      </w:r>
      <w:r w:rsidRPr="00B60DCA">
        <w:rPr>
          <w:rFonts w:hint="eastAsia"/>
        </w:rPr>
        <w:t>）日前抵台，昨（</w:t>
      </w:r>
      <w:r w:rsidRPr="00B60DCA">
        <w:rPr>
          <w:rFonts w:hint="eastAsia"/>
        </w:rPr>
        <w:t>20</w:t>
      </w:r>
      <w:r w:rsidRPr="00B60DCA">
        <w:rPr>
          <w:rFonts w:hint="eastAsia"/>
        </w:rPr>
        <w:t>）日由台灣大學外文系兼任助理教授初雅士</w:t>
      </w:r>
      <w:proofErr w:type="gramStart"/>
      <w:r w:rsidRPr="00B60DCA">
        <w:rPr>
          <w:rFonts w:hint="eastAsia"/>
        </w:rPr>
        <w:t>（</w:t>
      </w:r>
      <w:proofErr w:type="gramEnd"/>
      <w:r w:rsidRPr="00B60DCA">
        <w:rPr>
          <w:rFonts w:hint="eastAsia"/>
        </w:rPr>
        <w:t xml:space="preserve">Dr. Osman </w:t>
      </w:r>
      <w:proofErr w:type="spellStart"/>
      <w:r w:rsidRPr="00B60DCA">
        <w:rPr>
          <w:rFonts w:hint="eastAsia"/>
        </w:rPr>
        <w:t>Cubuk</w:t>
      </w:r>
      <w:proofErr w:type="spellEnd"/>
      <w:proofErr w:type="gramStart"/>
      <w:r w:rsidRPr="00B60DCA">
        <w:rPr>
          <w:rFonts w:hint="eastAsia"/>
        </w:rPr>
        <w:t>）</w:t>
      </w:r>
      <w:proofErr w:type="gramEnd"/>
      <w:r w:rsidRPr="00B60DCA">
        <w:rPr>
          <w:rFonts w:hint="eastAsia"/>
        </w:rPr>
        <w:t>陪同參訪世界宗教博物館，並至靈</w:t>
      </w:r>
      <w:proofErr w:type="gramStart"/>
      <w:r w:rsidRPr="00B60DCA">
        <w:rPr>
          <w:rFonts w:hint="eastAsia"/>
        </w:rPr>
        <w:t>鷲</w:t>
      </w:r>
      <w:proofErr w:type="gramEnd"/>
      <w:r w:rsidRPr="00B60DCA">
        <w:rPr>
          <w:rFonts w:hint="eastAsia"/>
        </w:rPr>
        <w:t>山拜會開山住持心道法師，請益宗教交流的經驗，象徵居廉精神的延續，也展現台灣宗教和平的開放性與匯聚力。</w:t>
      </w:r>
    </w:p>
    <w:p w14:paraId="2EF99E1F" w14:textId="77777777" w:rsidR="00B60DCA" w:rsidRDefault="00B60DCA" w:rsidP="00B60DCA">
      <w:pPr>
        <w:jc w:val="both"/>
      </w:pPr>
    </w:p>
    <w:p w14:paraId="3933D584" w14:textId="2AB8D110" w:rsidR="00B60DCA" w:rsidRDefault="00B60DCA" w:rsidP="00B60DCA">
      <w:pPr>
        <w:jc w:val="both"/>
      </w:pPr>
      <w:r w:rsidRPr="00B60DCA">
        <w:rPr>
          <w:rFonts w:hint="eastAsia"/>
        </w:rPr>
        <w:t>居廉推動土耳其伊斯蘭教復興改革運動，強調以知識與善行深化信仰，避免對立，</w:t>
      </w:r>
      <w:r w:rsidRPr="00B60DCA">
        <w:rPr>
          <w:rFonts w:hint="eastAsia"/>
        </w:rPr>
        <w:lastRenderedPageBreak/>
        <w:t>促進跨宗教理解，吸引世界各地追隨者投入教育、文化與宗教和平的工作，信徒尊稱他為「大老師」。</w:t>
      </w:r>
      <w:r w:rsidRPr="00B60DCA">
        <w:rPr>
          <w:rFonts w:hint="eastAsia"/>
        </w:rPr>
        <w:t>2024</w:t>
      </w:r>
      <w:r w:rsidRPr="00B60DCA">
        <w:rPr>
          <w:rFonts w:hint="eastAsia"/>
        </w:rPr>
        <w:t>年</w:t>
      </w:r>
      <w:r w:rsidRPr="00B60DCA">
        <w:rPr>
          <w:rFonts w:hint="eastAsia"/>
        </w:rPr>
        <w:t>10</w:t>
      </w:r>
      <w:r w:rsidRPr="00B60DCA">
        <w:rPr>
          <w:rFonts w:hint="eastAsia"/>
        </w:rPr>
        <w:t>月</w:t>
      </w:r>
      <w:r w:rsidRPr="00B60DCA">
        <w:rPr>
          <w:rFonts w:hint="eastAsia"/>
        </w:rPr>
        <w:t>20</w:t>
      </w:r>
      <w:r w:rsidRPr="00B60DCA">
        <w:rPr>
          <w:rFonts w:hint="eastAsia"/>
        </w:rPr>
        <w:t>日於美國賓州逝世，享年</w:t>
      </w:r>
      <w:r w:rsidRPr="00B60DCA">
        <w:rPr>
          <w:rFonts w:hint="eastAsia"/>
        </w:rPr>
        <w:t xml:space="preserve">83 </w:t>
      </w:r>
      <w:r w:rsidRPr="00B60DCA">
        <w:rPr>
          <w:rFonts w:hint="eastAsia"/>
        </w:rPr>
        <w:t>歲。</w:t>
      </w:r>
    </w:p>
    <w:p w14:paraId="1D92C9F1" w14:textId="77777777" w:rsidR="00B60DCA" w:rsidRDefault="00B60DCA" w:rsidP="00B60DCA">
      <w:pPr>
        <w:jc w:val="both"/>
      </w:pPr>
    </w:p>
    <w:p w14:paraId="480A4100" w14:textId="7830C8BD" w:rsidR="00B60DCA" w:rsidRDefault="00B60DCA" w:rsidP="00B60DCA">
      <w:pPr>
        <w:jc w:val="both"/>
      </w:pPr>
      <w:r>
        <w:rPr>
          <w:noProof/>
        </w:rPr>
        <w:drawing>
          <wp:inline distT="0" distB="0" distL="0" distR="0" wp14:anchorId="0291E4EA" wp14:editId="1454740F">
            <wp:extent cx="5274310" cy="2954438"/>
            <wp:effectExtent l="0" t="0" r="2540" b="0"/>
            <wp:docPr id="2" name="圖片 3" descr="心道法師（左）親切與土耳其已故伊斯蘭教思想家居廉弟子分享跨宗教交流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心道法師（左）親切與土耳其已故伊斯蘭教思想家居廉弟子分享跨宗教交流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14A3B" w14:textId="63D277A6" w:rsidR="00B60DCA" w:rsidRPr="00B60DCA" w:rsidRDefault="00B60DCA" w:rsidP="00B60DCA">
      <w:pPr>
        <w:jc w:val="both"/>
        <w:rPr>
          <w:sz w:val="20"/>
          <w:szCs w:val="20"/>
        </w:rPr>
      </w:pPr>
      <w:r w:rsidRPr="00B60DCA">
        <w:rPr>
          <w:rFonts w:hint="eastAsia"/>
          <w:sz w:val="20"/>
          <w:szCs w:val="20"/>
        </w:rPr>
        <w:t>心道法師（左）親切與土耳其已故伊斯蘭教思想家居</w:t>
      </w:r>
      <w:proofErr w:type="gramStart"/>
      <w:r w:rsidRPr="00B60DCA">
        <w:rPr>
          <w:rFonts w:hint="eastAsia"/>
          <w:sz w:val="20"/>
          <w:szCs w:val="20"/>
        </w:rPr>
        <w:t>廉</w:t>
      </w:r>
      <w:proofErr w:type="gramEnd"/>
      <w:r w:rsidRPr="00B60DCA">
        <w:rPr>
          <w:rFonts w:hint="eastAsia"/>
          <w:sz w:val="20"/>
          <w:szCs w:val="20"/>
        </w:rPr>
        <w:t>弟子分享跨宗教交流。（圖由靈鷲山佛教</w:t>
      </w:r>
      <w:proofErr w:type="gramStart"/>
      <w:r w:rsidRPr="00B60DCA">
        <w:rPr>
          <w:rFonts w:hint="eastAsia"/>
          <w:sz w:val="20"/>
          <w:szCs w:val="20"/>
        </w:rPr>
        <w:t>教</w:t>
      </w:r>
      <w:proofErr w:type="gramEnd"/>
      <w:r w:rsidRPr="00B60DCA">
        <w:rPr>
          <w:rFonts w:hint="eastAsia"/>
          <w:sz w:val="20"/>
          <w:szCs w:val="20"/>
        </w:rPr>
        <w:t>團提供）</w:t>
      </w:r>
    </w:p>
    <w:p w14:paraId="59AE9218" w14:textId="3E6A82B2" w:rsidR="00B60DCA" w:rsidRDefault="00B60DCA" w:rsidP="00B60DCA">
      <w:pPr>
        <w:jc w:val="both"/>
      </w:pPr>
      <w:r>
        <w:rPr>
          <w:noProof/>
        </w:rPr>
        <w:drawing>
          <wp:inline distT="0" distB="0" distL="0" distR="0" wp14:anchorId="1724C90C" wp14:editId="2C32457D">
            <wp:extent cx="5274310" cy="3955733"/>
            <wp:effectExtent l="0" t="0" r="2540" b="6985"/>
            <wp:docPr id="3" name="圖片 4" descr="日本國際文化教育基金會理事長西夫特奇（右）與台灣大學外文系兼任助理教授初雅士（中）在世界宗教博物館6樓的靈修學習區感受寧靜氛圍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日本國際文化教育基金會理事長西夫特奇（右）與台灣大學外文系兼任助理教授初雅士（中）在世界宗教博物館6樓的靈修學習區感受寧靜氛圍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3BA9C" w14:textId="6360EB34" w:rsidR="00B60DCA" w:rsidRPr="00B60DCA" w:rsidRDefault="00B60DCA" w:rsidP="00B60DCA">
      <w:pPr>
        <w:jc w:val="both"/>
        <w:rPr>
          <w:sz w:val="20"/>
          <w:szCs w:val="20"/>
        </w:rPr>
      </w:pPr>
      <w:r w:rsidRPr="00B60DCA">
        <w:rPr>
          <w:rFonts w:hint="eastAsia"/>
          <w:sz w:val="20"/>
          <w:szCs w:val="20"/>
        </w:rPr>
        <w:lastRenderedPageBreak/>
        <w:t>日本國際文化教育基金會理事長西夫特奇（右）與台灣大學外文系兼任助理教授初雅士（中）在世界宗教博物館</w:t>
      </w:r>
      <w:r w:rsidRPr="00B60DCA">
        <w:rPr>
          <w:rFonts w:hint="eastAsia"/>
          <w:sz w:val="20"/>
          <w:szCs w:val="20"/>
        </w:rPr>
        <w:t>6</w:t>
      </w:r>
      <w:r w:rsidRPr="00B60DCA">
        <w:rPr>
          <w:rFonts w:hint="eastAsia"/>
          <w:sz w:val="20"/>
          <w:szCs w:val="20"/>
        </w:rPr>
        <w:t>樓的靈修學習區感受寧靜氛圍。（圖由靈鷲山佛教</w:t>
      </w:r>
      <w:proofErr w:type="gramStart"/>
      <w:r w:rsidRPr="00B60DCA">
        <w:rPr>
          <w:rFonts w:hint="eastAsia"/>
          <w:sz w:val="20"/>
          <w:szCs w:val="20"/>
        </w:rPr>
        <w:t>教</w:t>
      </w:r>
      <w:proofErr w:type="gramEnd"/>
      <w:r w:rsidRPr="00B60DCA">
        <w:rPr>
          <w:rFonts w:hint="eastAsia"/>
          <w:sz w:val="20"/>
          <w:szCs w:val="20"/>
        </w:rPr>
        <w:t>團提供）</w:t>
      </w:r>
    </w:p>
    <w:p w14:paraId="6D1A1F3D" w14:textId="4FAEE79B" w:rsidR="00B60DCA" w:rsidRDefault="00B60DCA" w:rsidP="00B60DCA">
      <w:pPr>
        <w:jc w:val="both"/>
      </w:pPr>
      <w:r>
        <w:rPr>
          <w:noProof/>
        </w:rPr>
        <w:drawing>
          <wp:inline distT="0" distB="0" distL="0" distR="0" wp14:anchorId="03F801D9" wp14:editId="67909C0B">
            <wp:extent cx="5274310" cy="3955733"/>
            <wp:effectExtent l="0" t="0" r="2540" b="6985"/>
            <wp:docPr id="4" name="圖片 5" descr="西夫特奇參訪世界宗教博物館時，拍照記錄伊斯蘭教文物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西夫特奇參訪世界宗教博物館時，拍照記錄伊斯蘭教文物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76784" w14:textId="6ABF7918" w:rsidR="00B60DCA" w:rsidRPr="00B60DCA" w:rsidRDefault="00B60DCA" w:rsidP="00B60DCA">
      <w:pPr>
        <w:jc w:val="both"/>
        <w:rPr>
          <w:sz w:val="20"/>
          <w:szCs w:val="20"/>
        </w:rPr>
      </w:pPr>
      <w:r w:rsidRPr="00B60DCA">
        <w:rPr>
          <w:rFonts w:hint="eastAsia"/>
          <w:sz w:val="20"/>
          <w:szCs w:val="20"/>
        </w:rPr>
        <w:t>西夫特奇參訪世界宗教博物館時，拍照記錄伊斯蘭教文物。（圖由靈鷲山佛教</w:t>
      </w:r>
      <w:proofErr w:type="gramStart"/>
      <w:r w:rsidRPr="00B60DCA">
        <w:rPr>
          <w:rFonts w:hint="eastAsia"/>
          <w:sz w:val="20"/>
          <w:szCs w:val="20"/>
        </w:rPr>
        <w:t>教</w:t>
      </w:r>
      <w:proofErr w:type="gramEnd"/>
      <w:r w:rsidRPr="00B60DCA">
        <w:rPr>
          <w:rFonts w:hint="eastAsia"/>
          <w:sz w:val="20"/>
          <w:szCs w:val="20"/>
        </w:rPr>
        <w:t>團提供）</w:t>
      </w:r>
    </w:p>
    <w:p w14:paraId="008B70F6" w14:textId="7C24C301" w:rsidR="00B60DCA" w:rsidRDefault="00B60DCA" w:rsidP="00B60DCA">
      <w:pPr>
        <w:jc w:val="both"/>
      </w:pPr>
      <w:r>
        <w:rPr>
          <w:noProof/>
        </w:rPr>
        <w:lastRenderedPageBreak/>
        <w:drawing>
          <wp:inline distT="0" distB="0" distL="0" distR="0" wp14:anchorId="2959EB5C" wp14:editId="049CF98F">
            <wp:extent cx="5274310" cy="3955733"/>
            <wp:effectExtent l="0" t="0" r="2540" b="6985"/>
            <wp:docPr id="5" name="圖片 6" descr="首次來台的西夫特奇（左二）在世界宗教博物館大門口留影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首次來台的西夫特奇（左二）在世界宗教博物館大門口留影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30EAA" w14:textId="5B3C4C09" w:rsidR="00B60DCA" w:rsidRPr="00B60DCA" w:rsidRDefault="00B60DCA" w:rsidP="00B60DCA">
      <w:pPr>
        <w:jc w:val="both"/>
        <w:rPr>
          <w:sz w:val="20"/>
          <w:szCs w:val="20"/>
        </w:rPr>
      </w:pPr>
      <w:r w:rsidRPr="00B60DCA">
        <w:rPr>
          <w:rFonts w:hint="eastAsia"/>
          <w:sz w:val="20"/>
          <w:szCs w:val="20"/>
        </w:rPr>
        <w:t>首次來台的西夫特奇（左二）在世界宗教博物館大門口留影。（圖由靈鷲山佛教</w:t>
      </w:r>
      <w:proofErr w:type="gramStart"/>
      <w:r w:rsidRPr="00B60DCA">
        <w:rPr>
          <w:rFonts w:hint="eastAsia"/>
          <w:sz w:val="20"/>
          <w:szCs w:val="20"/>
        </w:rPr>
        <w:t>教</w:t>
      </w:r>
      <w:proofErr w:type="gramEnd"/>
      <w:r w:rsidRPr="00B60DCA">
        <w:rPr>
          <w:rFonts w:hint="eastAsia"/>
          <w:sz w:val="20"/>
          <w:szCs w:val="20"/>
        </w:rPr>
        <w:t>團提供）</w:t>
      </w:r>
    </w:p>
    <w:p w14:paraId="1C9B7527" w14:textId="77777777" w:rsidR="00B60DCA" w:rsidRDefault="00B60DCA" w:rsidP="00B60DCA">
      <w:pPr>
        <w:jc w:val="both"/>
      </w:pPr>
    </w:p>
    <w:p w14:paraId="7D3F503E" w14:textId="77777777" w:rsidR="00B60DCA" w:rsidRDefault="00B60DCA" w:rsidP="00B60DCA">
      <w:pPr>
        <w:jc w:val="both"/>
        <w:rPr>
          <w:rFonts w:hint="eastAsia"/>
        </w:rPr>
      </w:pPr>
      <w:r>
        <w:rPr>
          <w:rFonts w:hint="eastAsia"/>
        </w:rPr>
        <w:t>世界宗教博物館創辦人心道法師長年奔走國際，致力於跨宗教對話，與居廉結緣於</w:t>
      </w:r>
      <w:r>
        <w:rPr>
          <w:rFonts w:hint="eastAsia"/>
        </w:rPr>
        <w:t>1996</w:t>
      </w:r>
      <w:r>
        <w:rPr>
          <w:rFonts w:hint="eastAsia"/>
        </w:rPr>
        <w:t>年，應邀前往土耳其，到居廉創辦的女子學校演講，</w:t>
      </w:r>
      <w:r>
        <w:rPr>
          <w:rFonts w:hint="eastAsia"/>
        </w:rPr>
        <w:t>2016</w:t>
      </w:r>
      <w:r>
        <w:rPr>
          <w:rFonts w:hint="eastAsia"/>
        </w:rPr>
        <w:t>年在美國賓州會晤，兩人保持長期互動，成為摯友。今年</w:t>
      </w:r>
      <w:r>
        <w:rPr>
          <w:rFonts w:hint="eastAsia"/>
        </w:rPr>
        <w:t>10</w:t>
      </w:r>
      <w:r>
        <w:rPr>
          <w:rFonts w:hint="eastAsia"/>
        </w:rPr>
        <w:t>月居廉逝世周年追思會，派代表前往致意，顯現雙方深厚的情誼。</w:t>
      </w:r>
    </w:p>
    <w:p w14:paraId="00F6448D" w14:textId="77777777" w:rsidR="00B60DCA" w:rsidRDefault="00B60DCA" w:rsidP="00B60DCA">
      <w:pPr>
        <w:jc w:val="both"/>
      </w:pPr>
    </w:p>
    <w:p w14:paraId="02B0899A" w14:textId="77777777" w:rsidR="00B60DCA" w:rsidRDefault="00B60DCA" w:rsidP="00B60DCA">
      <w:pPr>
        <w:jc w:val="both"/>
        <w:rPr>
          <w:rFonts w:hint="eastAsia"/>
        </w:rPr>
      </w:pPr>
      <w:r>
        <w:rPr>
          <w:rFonts w:hint="eastAsia"/>
        </w:rPr>
        <w:t>旅居日本東京的西夫特奇首次來台，對世界宗教博物館印象深刻，他表示，第一次看到如此完整呈現多宗教文化價值的空間，在博物館深深感受和平不只是術語，而是各宗教以行動力參與，透過對話相互理解，達到真正的和平。</w:t>
      </w:r>
    </w:p>
    <w:p w14:paraId="499B8B26" w14:textId="77777777" w:rsidR="00B60DCA" w:rsidRDefault="00B60DCA" w:rsidP="00B60DCA">
      <w:pPr>
        <w:jc w:val="both"/>
      </w:pPr>
    </w:p>
    <w:p w14:paraId="6F360A9A" w14:textId="77777777" w:rsidR="00B60DCA" w:rsidRDefault="00B60DCA" w:rsidP="00B60DCA">
      <w:pPr>
        <w:jc w:val="both"/>
        <w:rPr>
          <w:rFonts w:hint="eastAsia"/>
        </w:rPr>
      </w:pPr>
      <w:r>
        <w:rPr>
          <w:rFonts w:hint="eastAsia"/>
        </w:rPr>
        <w:t>西夫特奇拜會心道法師，分享「大老師」的教育、和平思想，除了在日本國際學校深耕文化交流，未來也將朝宗教交流努力，希望與世界宗教博物館有更深度的合作。還提及近期赴梵蒂岡拜會教宗良十四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的經驗，感受到不同宗教領袖都以教育與理解作為和平的基礎。</w:t>
      </w:r>
    </w:p>
    <w:p w14:paraId="0741A6B7" w14:textId="77777777" w:rsidR="00B60DCA" w:rsidRDefault="00B60DCA" w:rsidP="00B60DCA">
      <w:pPr>
        <w:jc w:val="both"/>
      </w:pPr>
    </w:p>
    <w:p w14:paraId="651138E9" w14:textId="7CA57C30" w:rsidR="00B60DCA" w:rsidRDefault="00B60DCA" w:rsidP="00B60DCA">
      <w:pPr>
        <w:jc w:val="both"/>
      </w:pPr>
      <w:r>
        <w:rPr>
          <w:rFonts w:hint="eastAsia"/>
        </w:rPr>
        <w:t>心道法師則強調萬物為主的靈性生態理念，在緬甸籌辦生命和平大學，推廣生態和平，期盼攜手更多不同背景的朋友，從共創、共議到共識，讓同樣追求和平理念的種子，得以在各地開花結果。也非常開心兩位居</w:t>
      </w:r>
      <w:proofErr w:type="gramStart"/>
      <w:r>
        <w:rPr>
          <w:rFonts w:hint="eastAsia"/>
        </w:rPr>
        <w:t>廉</w:t>
      </w:r>
      <w:proofErr w:type="gramEnd"/>
      <w:r>
        <w:rPr>
          <w:rFonts w:hint="eastAsia"/>
        </w:rPr>
        <w:t>弟子的到訪，使對話在思想與實踐層面都有了新的延伸。</w:t>
      </w:r>
    </w:p>
    <w:p w14:paraId="6F7F23E6" w14:textId="77777777" w:rsidR="00B60DCA" w:rsidRDefault="00B60DCA" w:rsidP="00B60DCA">
      <w:pPr>
        <w:jc w:val="both"/>
        <w:rPr>
          <w:rFonts w:hint="eastAsia"/>
        </w:rPr>
      </w:pPr>
    </w:p>
    <w:p w14:paraId="14930305" w14:textId="76E4DA2C" w:rsidR="00B60DCA" w:rsidRDefault="00B60DCA" w:rsidP="00B60DCA">
      <w:pPr>
        <w:jc w:val="both"/>
      </w:pPr>
      <w:hyperlink r:id="rId10" w:history="1">
        <w:r w:rsidRPr="00105C0C">
          <w:rPr>
            <w:rStyle w:val="ae"/>
          </w:rPr>
          <w:t>https://www.chinatimes.com/realtimenews/20251121001643-260421?chdtv</w:t>
        </w:r>
      </w:hyperlink>
    </w:p>
    <w:p w14:paraId="2B25894D" w14:textId="77777777" w:rsidR="00B60DCA" w:rsidRPr="00B60DCA" w:rsidRDefault="00B60DCA" w:rsidP="00B60DCA">
      <w:pPr>
        <w:jc w:val="both"/>
        <w:rPr>
          <w:rFonts w:hint="eastAsia"/>
        </w:rPr>
      </w:pPr>
    </w:p>
    <w:sectPr w:rsidR="00B60DCA" w:rsidRPr="00B60D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CA"/>
    <w:rsid w:val="00A81C5C"/>
    <w:rsid w:val="00B60DCA"/>
    <w:rsid w:val="00D46EC9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89C8"/>
  <w15:chartTrackingRefBased/>
  <w15:docId w15:val="{A5B3B95E-1362-4CAB-9FDE-E8486DC3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DC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DC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DC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DC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DC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DC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0D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60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60DC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60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60DC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60DC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60DC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60DC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6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6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60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60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D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60D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0DC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60DC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6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hinatimes.com/realtimenews/20251121001643-260421?chdtv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2025-11-25T01:44:00Z</dcterms:created>
  <dcterms:modified xsi:type="dcterms:W3CDTF">2025-11-25T01:49:00Z</dcterms:modified>
</cp:coreProperties>
</file>